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2" w:rsidRDefault="00243BF2" w:rsidP="00243BF2">
      <w:pPr>
        <w:tabs>
          <w:tab w:val="left" w:pos="6975"/>
        </w:tabs>
        <w:jc w:val="right"/>
        <w:rPr>
          <w:sz w:val="16"/>
        </w:rPr>
      </w:pPr>
      <w:r>
        <w:rPr>
          <w:sz w:val="16"/>
        </w:rPr>
        <w:tab/>
      </w:r>
    </w:p>
    <w:p w:rsidR="00243BF2" w:rsidRDefault="00243BF2" w:rsidP="00243BF2">
      <w:pPr>
        <w:tabs>
          <w:tab w:val="left" w:pos="6975"/>
        </w:tabs>
        <w:jc w:val="right"/>
        <w:rPr>
          <w:sz w:val="16"/>
        </w:rPr>
      </w:pPr>
    </w:p>
    <w:p w:rsidR="00243BF2" w:rsidRDefault="00243BF2" w:rsidP="00243BF2">
      <w:pPr>
        <w:tabs>
          <w:tab w:val="left" w:pos="6975"/>
        </w:tabs>
        <w:jc w:val="center"/>
        <w:rPr>
          <w:sz w:val="24"/>
          <w:szCs w:val="24"/>
        </w:rPr>
      </w:pPr>
      <w:r w:rsidRPr="00575ECB">
        <w:rPr>
          <w:sz w:val="24"/>
          <w:szCs w:val="24"/>
        </w:rPr>
        <w:t xml:space="preserve">Отчет о выполнении планов по устранению недостатков, выявленных в ходе </w:t>
      </w:r>
      <w:proofErr w:type="gramStart"/>
      <w:r w:rsidRPr="00575ECB">
        <w:rPr>
          <w:sz w:val="24"/>
          <w:szCs w:val="24"/>
        </w:rPr>
        <w:t>проведения независимой оценки качества условий ока</w:t>
      </w:r>
      <w:r>
        <w:rPr>
          <w:sz w:val="24"/>
          <w:szCs w:val="24"/>
        </w:rPr>
        <w:t>зания</w:t>
      </w:r>
      <w:proofErr w:type="gramEnd"/>
      <w:r>
        <w:rPr>
          <w:sz w:val="24"/>
          <w:szCs w:val="24"/>
        </w:rPr>
        <w:t xml:space="preserve"> услуг, за 1 полугодие 2023</w:t>
      </w:r>
      <w:r w:rsidRPr="00575ECB">
        <w:rPr>
          <w:sz w:val="24"/>
          <w:szCs w:val="24"/>
        </w:rPr>
        <w:t xml:space="preserve"> года</w:t>
      </w:r>
    </w:p>
    <w:p w:rsidR="00243BF2" w:rsidRDefault="00243BF2" w:rsidP="00243BF2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="00B81CA0">
        <w:rPr>
          <w:sz w:val="24"/>
          <w:szCs w:val="24"/>
        </w:rPr>
        <w:t xml:space="preserve">«Красногорская </w:t>
      </w:r>
      <w:r>
        <w:rPr>
          <w:sz w:val="24"/>
          <w:szCs w:val="24"/>
        </w:rPr>
        <w:t>СОШ»</w:t>
      </w:r>
    </w:p>
    <w:p w:rsidR="00243BF2" w:rsidRPr="00575ECB" w:rsidRDefault="00243BF2" w:rsidP="00243BF2">
      <w:pPr>
        <w:tabs>
          <w:tab w:val="left" w:pos="6975"/>
        </w:tabs>
        <w:jc w:val="center"/>
        <w:rPr>
          <w:sz w:val="24"/>
          <w:szCs w:val="24"/>
        </w:rPr>
      </w:pPr>
    </w:p>
    <w:p w:rsidR="00243BF2" w:rsidRDefault="00243BF2" w:rsidP="00243BF2">
      <w:pPr>
        <w:tabs>
          <w:tab w:val="left" w:pos="6975"/>
        </w:tabs>
        <w:jc w:val="right"/>
        <w:rPr>
          <w:sz w:val="24"/>
          <w:szCs w:val="24"/>
        </w:rPr>
      </w:pPr>
    </w:p>
    <w:tbl>
      <w:tblPr>
        <w:tblStyle w:val="a3"/>
        <w:tblW w:w="9935" w:type="dxa"/>
        <w:tblLook w:val="04A0" w:firstRow="1" w:lastRow="0" w:firstColumn="1" w:lastColumn="0" w:noHBand="0" w:noVBand="1"/>
      </w:tblPr>
      <w:tblGrid>
        <w:gridCol w:w="549"/>
        <w:gridCol w:w="3077"/>
        <w:gridCol w:w="1461"/>
        <w:gridCol w:w="3016"/>
        <w:gridCol w:w="1832"/>
      </w:tblGrid>
      <w:tr w:rsidR="00243BF2" w:rsidTr="000D1AB3">
        <w:trPr>
          <w:trHeight w:val="1607"/>
        </w:trPr>
        <w:tc>
          <w:tcPr>
            <w:tcW w:w="549" w:type="dxa"/>
          </w:tcPr>
          <w:p w:rsid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77" w:type="dxa"/>
          </w:tcPr>
          <w:p w:rsid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61" w:type="dxa"/>
          </w:tcPr>
          <w:p w:rsid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3016" w:type="dxa"/>
          </w:tcPr>
          <w:p w:rsidR="00243BF2" w:rsidRP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 w:rsidRPr="00243BF2">
              <w:rPr>
                <w:sz w:val="24"/>
                <w:szCs w:val="24"/>
                <w:lang w:val="ru-RU"/>
              </w:rPr>
              <w:t>Отчет о проделанной работе (+подтверждающий документ, ссылка)</w:t>
            </w:r>
          </w:p>
        </w:tc>
        <w:tc>
          <w:tcPr>
            <w:tcW w:w="1832" w:type="dxa"/>
          </w:tcPr>
          <w:p w:rsidR="00243BF2" w:rsidRDefault="00243BF2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43BF2" w:rsidTr="000D1AB3">
        <w:trPr>
          <w:trHeight w:val="307"/>
        </w:trPr>
        <w:tc>
          <w:tcPr>
            <w:tcW w:w="549" w:type="dxa"/>
          </w:tcPr>
          <w:p w:rsidR="00243BF2" w:rsidRP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7" w:type="dxa"/>
          </w:tcPr>
          <w:p w:rsidR="00B81CA0" w:rsidRPr="00B81CA0" w:rsidRDefault="00B81CA0" w:rsidP="00B81CA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Привести в соответствие с нормативно-правовыми актами стенды образовательной организации</w:t>
            </w:r>
          </w:p>
          <w:p w:rsidR="00B81CA0" w:rsidRPr="00B81CA0" w:rsidRDefault="00B81CA0" w:rsidP="00B81CA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Поддерживать актуальность информации об образовательной организации на официальном сайте.</w:t>
            </w:r>
          </w:p>
          <w:p w:rsidR="00B81CA0" w:rsidRPr="00B81CA0" w:rsidRDefault="00B81CA0" w:rsidP="00B81CA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Проведение мониторинга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сайта по вопросу открытости и доступности</w:t>
            </w:r>
          </w:p>
          <w:p w:rsidR="00243BF2" w:rsidRPr="00B81CA0" w:rsidRDefault="00B81CA0" w:rsidP="00B81CA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B81CA0">
              <w:rPr>
                <w:color w:val="000000"/>
                <w:sz w:val="24"/>
                <w:szCs w:val="24"/>
                <w:lang w:val="ru-RU" w:eastAsia="ru-RU"/>
              </w:rPr>
              <w:t>информац</w:t>
            </w:r>
            <w:proofErr w:type="gramStart"/>
            <w:r w:rsidRPr="00B81CA0">
              <w:rPr>
                <w:color w:val="000000"/>
                <w:sz w:val="24"/>
                <w:szCs w:val="24"/>
                <w:lang w:val="ru-RU" w:eastAsia="ru-RU"/>
              </w:rPr>
              <w:t>ии и её</w:t>
            </w:r>
            <w:proofErr w:type="gramEnd"/>
            <w:r w:rsidRPr="00B81CA0">
              <w:rPr>
                <w:color w:val="000000"/>
                <w:sz w:val="24"/>
                <w:szCs w:val="24"/>
                <w:lang w:val="ru-RU" w:eastAsia="ru-RU"/>
              </w:rPr>
              <w:t xml:space="preserve"> соответствия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действующему законодательству.</w:t>
            </w:r>
          </w:p>
        </w:tc>
        <w:tc>
          <w:tcPr>
            <w:tcW w:w="1461" w:type="dxa"/>
          </w:tcPr>
          <w:p w:rsidR="00243BF2" w:rsidRP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31.05.2023</w:t>
            </w:r>
          </w:p>
        </w:tc>
        <w:tc>
          <w:tcPr>
            <w:tcW w:w="3016" w:type="dxa"/>
          </w:tcPr>
          <w:p w:rsidR="00243BF2" w:rsidRDefault="0038517A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hyperlink r:id="rId5" w:history="1">
              <w:r w:rsidR="00B81CA0" w:rsidRPr="009032EC">
                <w:rPr>
                  <w:rStyle w:val="a4"/>
                  <w:sz w:val="24"/>
                  <w:szCs w:val="24"/>
                </w:rPr>
                <w:t>http</w:t>
              </w:r>
              <w:r w:rsidR="00B81CA0" w:rsidRPr="009032E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B81CA0" w:rsidRPr="009032EC">
                <w:rPr>
                  <w:rStyle w:val="a4"/>
                  <w:sz w:val="24"/>
                  <w:szCs w:val="24"/>
                </w:rPr>
                <w:t>oukrgor</w:t>
              </w:r>
              <w:proofErr w:type="spellEnd"/>
              <w:r w:rsidR="00B81CA0" w:rsidRPr="009032E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B81CA0" w:rsidRPr="009032EC">
                <w:rPr>
                  <w:rStyle w:val="a4"/>
                  <w:sz w:val="24"/>
                  <w:szCs w:val="24"/>
                </w:rPr>
                <w:t>omr</w:t>
              </w:r>
              <w:proofErr w:type="spellEnd"/>
              <w:r w:rsidR="00B81CA0" w:rsidRPr="009032E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B81CA0" w:rsidRPr="009032EC">
                <w:rPr>
                  <w:rStyle w:val="a4"/>
                  <w:sz w:val="24"/>
                  <w:szCs w:val="24"/>
                </w:rPr>
                <w:t>obr</w:t>
              </w:r>
              <w:proofErr w:type="spellEnd"/>
              <w:r w:rsidR="00B81CA0" w:rsidRPr="009032EC">
                <w:rPr>
                  <w:rStyle w:val="a4"/>
                  <w:sz w:val="24"/>
                  <w:szCs w:val="24"/>
                  <w:lang w:val="ru-RU"/>
                </w:rPr>
                <w:t>55.</w:t>
              </w:r>
              <w:proofErr w:type="spellStart"/>
              <w:r w:rsidR="00B81CA0" w:rsidRPr="009032EC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B81CA0" w:rsidRPr="009032EC">
                <w:rPr>
                  <w:rStyle w:val="a4"/>
                  <w:sz w:val="24"/>
                  <w:szCs w:val="24"/>
                  <w:lang w:val="ru-RU"/>
                </w:rPr>
                <w:t>/</w:t>
              </w:r>
            </w:hyperlink>
          </w:p>
          <w:p w:rsid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B81CA0" w:rsidRP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B81CA0" w:rsidRPr="00B81CA0" w:rsidRDefault="00B81CA0" w:rsidP="00B81CA0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243BF2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Родина А.В.</w:t>
            </w:r>
          </w:p>
          <w:p w:rsid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B81CA0" w:rsidRPr="00B81CA0" w:rsidRDefault="00B81CA0" w:rsidP="000D1AB3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43BF2" w:rsidRDefault="00243BF2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243BF2" w:rsidRDefault="00243BF2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243BF2" w:rsidRDefault="00243BF2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B81CA0" w:rsidRDefault="00B81CA0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243BF2" w:rsidRDefault="00243BF2" w:rsidP="00243BF2">
      <w:pPr>
        <w:tabs>
          <w:tab w:val="left" w:pos="6975"/>
        </w:tabs>
        <w:jc w:val="right"/>
        <w:rPr>
          <w:sz w:val="24"/>
          <w:szCs w:val="24"/>
        </w:rPr>
      </w:pPr>
    </w:p>
    <w:p w:rsidR="0038517A" w:rsidRDefault="0038517A" w:rsidP="00243BF2">
      <w:pPr>
        <w:tabs>
          <w:tab w:val="left" w:pos="6975"/>
        </w:tabs>
        <w:jc w:val="right"/>
        <w:rPr>
          <w:sz w:val="24"/>
          <w:szCs w:val="24"/>
        </w:rPr>
      </w:pPr>
      <w:bookmarkStart w:id="0" w:name="_GoBack"/>
      <w:bookmarkEnd w:id="0"/>
    </w:p>
    <w:sectPr w:rsidR="003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F2"/>
    <w:rsid w:val="00243BF2"/>
    <w:rsid w:val="0038517A"/>
    <w:rsid w:val="00B81CA0"/>
    <w:rsid w:val="00D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ukrgor.omr.obr5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2023-06-11T04:58:00Z</dcterms:created>
  <dcterms:modified xsi:type="dcterms:W3CDTF">2023-06-11T04:59:00Z</dcterms:modified>
</cp:coreProperties>
</file>